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2" w:rsidRPr="00416B15" w:rsidRDefault="009600F9" w:rsidP="009600F9">
      <w:pPr>
        <w:spacing w:after="0" w:line="240" w:lineRule="auto"/>
        <w:ind w:left="-720" w:right="-720"/>
        <w:jc w:val="center"/>
        <w:rPr>
          <w:sz w:val="48"/>
          <w:szCs w:val="48"/>
        </w:rPr>
      </w:pPr>
      <w:r w:rsidRPr="00416B15">
        <w:rPr>
          <w:sz w:val="48"/>
          <w:szCs w:val="48"/>
        </w:rPr>
        <w:t xml:space="preserve">CSI Divisions / Trades </w:t>
      </w:r>
    </w:p>
    <w:p w:rsidR="009600F9" w:rsidRDefault="009600F9" w:rsidP="009600F9">
      <w:pPr>
        <w:spacing w:after="0" w:line="240" w:lineRule="auto"/>
        <w:ind w:left="-720" w:right="-720"/>
        <w:jc w:val="center"/>
        <w:rPr>
          <w:rFonts w:ascii="Arial" w:hAnsi="Arial" w:cs="Arial"/>
          <w:i/>
          <w:iCs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Pl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rc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ary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(s) </w:t>
      </w:r>
      <w:r w:rsidRPr="00171A35">
        <w:rPr>
          <w:rFonts w:ascii="Arial" w:hAnsi="Arial" w:cs="Arial"/>
          <w:i/>
          <w:iCs/>
          <w:spacing w:val="-1"/>
          <w:sz w:val="20"/>
          <w:szCs w:val="20"/>
        </w:rPr>
        <w:t xml:space="preserve">that </w:t>
      </w:r>
      <w:r w:rsidR="00D365AD" w:rsidRPr="00171A35">
        <w:rPr>
          <w:rFonts w:ascii="Arial" w:hAnsi="Arial" w:cs="Arial"/>
          <w:i/>
          <w:iCs/>
          <w:spacing w:val="-1"/>
          <w:sz w:val="20"/>
          <w:szCs w:val="20"/>
        </w:rPr>
        <w:t>your company is interested in bidding</w:t>
      </w:r>
      <w:r w:rsidR="001C45A3" w:rsidRPr="00171A35">
        <w:rPr>
          <w:rFonts w:ascii="Arial" w:hAnsi="Arial" w:cs="Arial"/>
          <w:i/>
          <w:iCs/>
          <w:spacing w:val="-1"/>
          <w:sz w:val="20"/>
          <w:szCs w:val="20"/>
        </w:rPr>
        <w:t xml:space="preserve"> / Self-Perform</w:t>
      </w:r>
      <w:r w:rsidRPr="00171A35">
        <w:rPr>
          <w:rFonts w:ascii="Arial" w:hAnsi="Arial" w:cs="Arial"/>
          <w:i/>
          <w:iCs/>
          <w:spacing w:val="-1"/>
          <w:sz w:val="20"/>
          <w:szCs w:val="20"/>
        </w:rPr>
        <w:t>)</w:t>
      </w:r>
    </w:p>
    <w:p w:rsidR="009600F9" w:rsidRDefault="009600F9" w:rsidP="009600F9">
      <w:pPr>
        <w:spacing w:after="0" w:line="240" w:lineRule="auto"/>
        <w:ind w:left="-720" w:right="-720"/>
        <w:jc w:val="center"/>
        <w:rPr>
          <w:rFonts w:ascii="Arial" w:hAnsi="Arial" w:cs="Arial"/>
          <w:i/>
          <w:iCs/>
          <w:spacing w:val="1"/>
          <w:sz w:val="20"/>
          <w:szCs w:val="20"/>
        </w:rPr>
      </w:pPr>
    </w:p>
    <w:tbl>
      <w:tblPr>
        <w:tblStyle w:val="TableGrid"/>
        <w:tblW w:w="1127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01"/>
        <w:gridCol w:w="397"/>
        <w:gridCol w:w="2689"/>
        <w:gridCol w:w="698"/>
        <w:gridCol w:w="356"/>
        <w:gridCol w:w="2689"/>
        <w:gridCol w:w="698"/>
        <w:gridCol w:w="356"/>
        <w:gridCol w:w="2689"/>
      </w:tblGrid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013100</w:t>
            </w:r>
          </w:p>
        </w:tc>
        <w:bookmarkStart w:id="0" w:name="_GoBack"/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PM/CM Coordination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028200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Asbestos Remediation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071800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Traffic Coatings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013123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Website Creation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028500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Mold Remediation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071900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Water Repellents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013233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Photo Documentation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Subcontractor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072100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Building Insulation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013500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Security Guard Firms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Forming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072200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Roof and Deck Insulation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014500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QA / QC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031113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Shoring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072400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Exterior Insul. Finish Syst.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014550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Air Barrier Testing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031114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Falsework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072600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Vapor Retarders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014523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Testing &amp; Inspection 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031500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Accessories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073200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8F5DBF">
              <w:rPr>
                <w:rFonts w:ascii="Arial Narrow" w:hAnsi="Arial Narrow"/>
                <w:sz w:val="20"/>
                <w:szCs w:val="20"/>
              </w:rPr>
              <w:t>Roof Tiles</w:t>
            </w:r>
          </w:p>
        </w:tc>
      </w:tr>
      <w:tr w:rsidR="00CB3EF3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Site Remediation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Reinforcing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57D2C">
              <w:rPr>
                <w:rFonts w:ascii="Arial Narrow" w:hAnsi="Arial Narrow"/>
                <w:sz w:val="20"/>
                <w:szCs w:val="20"/>
              </w:rPr>
              <w:t>Metal Roof And Wall Panels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015113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Electrical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Material Supplier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23A6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074600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605606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8F5DBF" w:rsidRDefault="00CB3EF3" w:rsidP="00605606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Siding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Jobsite Trailers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Architectural Concrete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957D2C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Built-Up &amp; Membrane Roofing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015210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Jobsite Trailer Office Equipment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033519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Colored Concrete Finishing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075700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Coated Foamed Roofing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015211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Jobsite Trailer Office Supplies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033533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Stamped Concrete Finishing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076113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 xml:space="preserve">Standing Seam </w:t>
            </w:r>
            <w:r>
              <w:rPr>
                <w:rFonts w:ascii="Arial Narrow" w:hAnsi="Arial Narrow"/>
                <w:sz w:val="20"/>
                <w:szCs w:val="20"/>
              </w:rPr>
              <w:t>SM</w:t>
            </w:r>
            <w:r w:rsidRPr="00D4711A">
              <w:rPr>
                <w:rFonts w:ascii="Arial Narrow" w:hAnsi="Arial Narrow"/>
                <w:sz w:val="20"/>
                <w:szCs w:val="20"/>
              </w:rPr>
              <w:t xml:space="preserve"> Roofing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015213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Field Conex and Sheds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033713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Shotcrete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076200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Sheet Metal Flashing/Trim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051219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Chemical Toilets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033716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Concrete Pumper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077200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Roof Accessories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lastRenderedPageBreak/>
              <w:t>015419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Hoists/Cranes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033800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Post-Tensioned Concrete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077233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Roof Hatches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015420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Rental Equipment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034100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Precast Concrete 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078100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Applied Fireproofing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015421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Trucking and Hauling 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034800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Cast Stone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078400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Firestopping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015423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Scaffolding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034900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Glass-Fiber-Reinforced Concrete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078700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Smoke Containment Barriers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015526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Traffic Control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035200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L.W. Concrete Roof Insulation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079200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Joint Sealants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015623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Barriers: Noise/Dust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035400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Gypsum Concrete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079513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 xml:space="preserve">Expansion Joint Cover </w:t>
            </w:r>
          </w:p>
        </w:tc>
      </w:tr>
      <w:tr w:rsidR="00CB3EF3" w:rsidRPr="009600F9" w:rsidTr="00C92BE2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015626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Fencing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036000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Grouting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Doors, Frames &amp; Hardware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015629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Protective Walkways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042000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Masonry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081400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Wood Doors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015639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Tree/Plant Protection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040120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Unit Masonry Restoration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083300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Overhead Coiling Doors &amp; Grilles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015713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7E05AA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Dust Control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040523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Masonry Accessories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083513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Accordion Folding Doors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015716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Pest Control Jobsite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042300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Glass Unit Masonry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 xml:space="preserve">Storefront, Curtain Wall </w:t>
            </w:r>
            <w:r w:rsidRPr="00171A35">
              <w:rPr>
                <w:rFonts w:ascii="Arial Narrow" w:hAnsi="Arial Narrow"/>
                <w:sz w:val="20"/>
                <w:szCs w:val="20"/>
              </w:rPr>
              <w:t>Systems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015719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Environmental Controls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044000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Stone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084229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Automatic Entrance Doors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015813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Project Signage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7E05AA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051</w:t>
            </w:r>
            <w:r w:rsidR="007E05AA">
              <w:rPr>
                <w:rFonts w:ascii="Arial Narrow" w:hAnsi="Arial Narrow"/>
                <w:sz w:val="20"/>
                <w:szCs w:val="20"/>
              </w:rPr>
              <w:t>0</w:t>
            </w:r>
            <w:r w:rsidRPr="00171A35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Structural Steel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084500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Translucent Wall/Roof Assem.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015816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Temp Interior Signage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Joists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Windows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016613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Hazardous Material Removal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Decking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086000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Skylights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017100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Survey &amp; Layout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053300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Aluminum Decking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087163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D4711A">
              <w:rPr>
                <w:rFonts w:ascii="Arial Narrow" w:hAnsi="Arial Narrow"/>
                <w:sz w:val="20"/>
                <w:szCs w:val="20"/>
              </w:rPr>
              <w:t>Detention Doors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D4711A">
              <w:rPr>
                <w:rFonts w:ascii="Arial Narrow" w:hAnsi="Arial Narrow"/>
                <w:sz w:val="20"/>
                <w:szCs w:val="20"/>
              </w:rPr>
              <w:t>Frames</w:t>
            </w:r>
            <w:r>
              <w:rPr>
                <w:rFonts w:ascii="Arial Narrow" w:hAnsi="Arial Narrow"/>
                <w:sz w:val="20"/>
                <w:szCs w:val="20"/>
              </w:rPr>
              <w:t>/Hardware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017329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Cutting &amp; Patching 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Cold-Formed Metal Framing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087400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Access Control Hardware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017419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Waste Mngmt &amp; Disposal Jobsite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Fabrications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088000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Glazing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017400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Janitorial Cleaning Services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Stairs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089000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D4711A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Louvers And Vents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017423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Final Construction Cleaning 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055136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Catwalks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092100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Gypsum Board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019000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General Requirements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Handrails &amp; Railings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092400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Cement Plaster</w:t>
            </w:r>
          </w:p>
        </w:tc>
      </w:tr>
      <w:tr w:rsidR="00CB3EF3" w:rsidRPr="009600F9" w:rsidTr="00E65D04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022200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Existing Conditions Survey Consult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Gratings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2F4C81">
              <w:rPr>
                <w:rFonts w:ascii="Arial Narrow" w:hAnsi="Arial Narrow"/>
                <w:sz w:val="20"/>
                <w:szCs w:val="20"/>
              </w:rPr>
              <w:t>Ceramic Tile</w:t>
            </w:r>
          </w:p>
        </w:tc>
      </w:tr>
      <w:tr w:rsidR="00CB3EF3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lastRenderedPageBreak/>
              <w:t>022400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Environ. Assessment Consult.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055500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Misc. Metal Accessories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095100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Acoustical Ceilings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022600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Hazardous Material Assessment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057300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Ornamental Metal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095423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Linear Metal Ceilings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023000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Subsurface Investigation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Rough Carpentry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Wood Flooring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023123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Electromagnetic Investigations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061800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Glued-Laminated Construction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2F4C81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Resilient Flooring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023213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Subsurface Drilling and Sampling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Architectural Woodwork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096600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9E44FF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Terrazzo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024000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Demolition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064200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Wood Paneling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9E44FF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Fluid Applied Flooring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024113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Paving Removal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FRP Structural Fabrications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9E44FF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9E44FF">
              <w:rPr>
                <w:rFonts w:ascii="Arial Narrow" w:hAnsi="Arial Narrow"/>
                <w:sz w:val="20"/>
                <w:szCs w:val="20"/>
              </w:rPr>
              <w:t>Carpet</w:t>
            </w:r>
          </w:p>
        </w:tc>
      </w:tr>
      <w:tr w:rsidR="00CB3EF3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026000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Contaminated Site Material Removal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066100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171A35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Countertops</w:t>
            </w:r>
          </w:p>
        </w:tc>
        <w:tc>
          <w:tcPr>
            <w:tcW w:w="698" w:type="dxa"/>
            <w:shd w:val="clear" w:color="auto" w:fill="auto"/>
          </w:tcPr>
          <w:p w:rsidR="00CB3EF3" w:rsidRPr="00171A35" w:rsidRDefault="00CB3EF3" w:rsidP="00CB3EF3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096900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3EF3" w:rsidRPr="00171A35" w:rsidRDefault="00CB3EF3" w:rsidP="00CB3EF3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CB3EF3" w:rsidRPr="009E44FF" w:rsidRDefault="00CB3EF3" w:rsidP="00CB3EF3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Flooring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026500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U.G Storage Tank Removal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066400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Prefinished Paneling / FRP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097200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Wall Coverings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027000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Groundwater Treatment Sys.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071000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Dampproofing/Waterproofing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098000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C3D6C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C3D6C">
              <w:rPr>
                <w:rFonts w:ascii="Arial Narrow" w:hAnsi="Arial Narrow"/>
                <w:sz w:val="20"/>
                <w:szCs w:val="20"/>
              </w:rPr>
              <w:t>Acoustic Treatment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099000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Painting and Coating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Swimming Pools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321313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Concrete Paving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099600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Coatings / Intumescent Paint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131200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Fountains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Unit Pavers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099623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Graffiti-Resistant Coatings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Clean Rooms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321600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Curbs And Gutters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Markerboards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133100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Fabric Structures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Striping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Display Cases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133400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Pre-Engineered Structures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Athletic/Recreation Surfaces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101419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Identification Devices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134800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Sound/Vibration/Seismic Control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323100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Fences And Gates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1A35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101426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Post and Panel/Pylon Signage 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Elevators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323200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Retaining Walls &amp; Gabions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101433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Illuminated Panel Signage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142713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Custom Elevator Cab Finishes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328000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Planting, Landscape &amp; Irrig.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101453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Traffic Signage 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Escalators/Moving Walks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329200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Turf and Grasses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102100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Metal Toilet Compartments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Lifts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330000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Site Utilities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102113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PLAM Toilet Compartments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148400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Window Washing Equip.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331000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Yard Pipe</w:t>
            </w:r>
          </w:p>
        </w:tc>
      </w:tr>
      <w:tr w:rsidR="001A6060" w:rsidRPr="009600F9" w:rsidTr="00E65D04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102200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Wire Mesh Partitions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149000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Chutes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332000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Well Drilling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lastRenderedPageBreak/>
              <w:t>102300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Operable Partitions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211000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Fire Protection Systems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333200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Package Pump Stations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102600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Wall And Corner Guards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211100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Fire Suppression Supplies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334700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Ponds And Reservoirs</w:t>
            </w:r>
          </w:p>
        </w:tc>
      </w:tr>
      <w:tr w:rsidR="001A6060" w:rsidRPr="009600F9" w:rsidTr="00C92BE2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102800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Toilet, Bath, Laundry Access.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220000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Plumbing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341100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Railroad Track/Accessories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103000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Fireplaces And Stoves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221000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Plumbing Supplies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344100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Traffic Signs, Markers/Monuments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104300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Emergency Aid Specialties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223000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Plumbing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Integrators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104400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Fire Protection Specialties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224000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Plumbing Fixtures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400500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Hardware &amp; Software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105000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Lockers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230000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Heating, Ventilating, A/C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Pipe &amp; Fitting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07B8">
              <w:rPr>
                <w:rFonts w:ascii="Arial Narrow" w:hAnsi="Arial Narrow"/>
                <w:sz w:val="20"/>
                <w:szCs w:val="20"/>
              </w:rPr>
              <w:t>Suppliers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105500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Postal Specialties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230100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Test Air &amp; Balance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Valves &amp; Operators</w:t>
            </w:r>
          </w:p>
        </w:tc>
      </w:tr>
      <w:tr w:rsidR="001A6060" w:rsidRPr="009600F9" w:rsidTr="00C92BE2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105600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Storage &amp; Shelving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230200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3rd Party Commissioning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401200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Supports &amp; Hangers</w:t>
            </w:r>
          </w:p>
        </w:tc>
      </w:tr>
      <w:tr w:rsidR="001A6060" w:rsidRPr="009600F9" w:rsidTr="00C92BE2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105700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Closet Specialties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255000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Building Systems Controls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401500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Mechanical Sub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107100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Exterior Sun Control Devices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231000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HVAC Supplies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412100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Conveyors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107300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Car Canopies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232000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HVAC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412200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Hoist &amp; Cranes </w:t>
            </w:r>
            <w:r w:rsidRPr="00171A35">
              <w:rPr>
                <w:rFonts w:ascii="Arial Narrow" w:hAnsi="Arial Narrow"/>
                <w:sz w:val="20"/>
                <w:szCs w:val="20"/>
              </w:rPr>
              <w:t>Perm. Equipment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107500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Flagpoles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Electrical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415200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9E44FF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Bulk Material Storage Bins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907B8">
              <w:rPr>
                <w:rFonts w:ascii="Arial Narrow" w:hAnsi="Arial Narrow"/>
                <w:sz w:val="20"/>
                <w:szCs w:val="20"/>
              </w:rPr>
              <w:t>Tanks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108113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Bird Control Devices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Electrical Supplies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421100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Process Boilers &amp; Heaters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108300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Flags and Banners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Low-Voltage Electrical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421300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Heat Exchangers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108800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Scales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Electrical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432000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Pump Manufacturer Reps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111100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Vehicle Service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263100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Photovoltaic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433000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Gas &amp; Liquid Storage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07B8">
              <w:rPr>
                <w:rFonts w:ascii="Arial Narrow" w:hAnsi="Arial Narrow"/>
                <w:sz w:val="20"/>
                <w:szCs w:val="20"/>
              </w:rPr>
              <w:t>Equipment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111200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Parking Control Equip.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264200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Cathodic Protection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434100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Gas &amp; Liquid Pressure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07B8">
              <w:rPr>
                <w:rFonts w:ascii="Arial Narrow" w:hAnsi="Arial Narrow"/>
                <w:sz w:val="20"/>
                <w:szCs w:val="20"/>
              </w:rPr>
              <w:t>Vessels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111300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Loading Dock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265000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Lighting Fixtures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441000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907B8">
              <w:rPr>
                <w:rFonts w:ascii="Arial Narrow" w:hAnsi="Arial Narrow"/>
                <w:sz w:val="20"/>
                <w:szCs w:val="20"/>
              </w:rPr>
              <w:t>Air Scrubbers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111900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Detention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270000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Communications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444800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Process Equip Mfg Reps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112300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Laundry/Dry Cleaning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280000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Security Access/Surveillance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451000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FRP Storage Tanks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112800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Office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283000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Fire Alarm Systems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452000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Polypropylene Storage Tanks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lastRenderedPageBreak/>
              <w:t>113100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Residential Appliances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310000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Earthwork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453000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Steel Storage Tanks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114000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Foodservice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Site Clearing / Grading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461800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ical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fg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Reps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115200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Audio-Visual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311313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Native Plant Salvage/Protection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462400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WTR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em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ys.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115300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Laboratory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312300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Excavation/Fill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463200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Water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iltr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116100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Theater and Stage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312320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Drywells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463400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Water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 Reps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116500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Athletic/Recreational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312419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Dewatering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463800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lud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&amp;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oli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117000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Healthcare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312500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Erosion/Sedimentation Controls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464000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re-F</w:t>
            </w:r>
            <w:r>
              <w:rPr>
                <w:rFonts w:ascii="Arial Narrow" w:hAnsi="Arial Narrow" w:cs="Arial Narrow"/>
                <w:sz w:val="20"/>
                <w:szCs w:val="20"/>
              </w:rPr>
              <w:t>ab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&amp;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 Narrow" w:hAnsi="Arial Narrow" w:cs="Arial Narrow"/>
                <w:sz w:val="20"/>
                <w:szCs w:val="20"/>
              </w:rPr>
              <w:t>ove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118000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Solid Waste Handling Equipment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313500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71A35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 xml:space="preserve">Slope Protection 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481000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lect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PWR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ation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121000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Art/Sculptures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313700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RipRap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481400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olar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hAnsi="Arial Narrow" w:cs="Arial Narrow"/>
                <w:sz w:val="20"/>
                <w:szCs w:val="20"/>
              </w:rPr>
              <w:t>gy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PWR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Gen Eq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122000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bottom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Window Treatments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313100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Soil Treatment / Termite Cntrl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481500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hAnsi="Arial Narrow" w:cs="Arial Narrow"/>
                <w:sz w:val="20"/>
                <w:szCs w:val="20"/>
              </w:rPr>
              <w:t>gy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ower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Gen.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ip</w:t>
            </w: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123000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Manufactured Lab Casework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314000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Shoring And Underpinning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0" w:rsidRPr="009600F9" w:rsidTr="00171A35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123216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PLAM Casework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316200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Driven Piles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125000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Systems Furniture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316400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Caissons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before="1" w:line="228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0" w:rsidRPr="009600F9" w:rsidTr="008E0EE3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126000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Multiple Seating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317000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Tunneling / Jack &amp; Bore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1A6060" w:rsidRDefault="001A6060" w:rsidP="001A6060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0" w:rsidRPr="009600F9" w:rsidTr="00E65D04">
        <w:trPr>
          <w:trHeight w:val="245"/>
        </w:trPr>
        <w:tc>
          <w:tcPr>
            <w:tcW w:w="701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129000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Site Furnishings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321216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3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5FB2">
              <w:rPr>
                <w:rFonts w:ascii="Arial Narrow" w:hAnsi="Arial Narrow"/>
                <w:sz w:val="20"/>
                <w:szCs w:val="20"/>
              </w:rPr>
            </w:r>
            <w:r w:rsidR="000C5F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71A3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shd w:val="clear" w:color="auto" w:fill="auto"/>
          </w:tcPr>
          <w:p w:rsidR="001A6060" w:rsidRPr="00171A35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171A35">
              <w:rPr>
                <w:rFonts w:ascii="Arial Narrow" w:hAnsi="Arial Narrow"/>
                <w:sz w:val="20"/>
                <w:szCs w:val="20"/>
              </w:rPr>
              <w:t>Asphalt Paving</w:t>
            </w:r>
          </w:p>
        </w:tc>
        <w:tc>
          <w:tcPr>
            <w:tcW w:w="698" w:type="dxa"/>
            <w:shd w:val="clear" w:color="auto" w:fill="auto"/>
          </w:tcPr>
          <w:p w:rsidR="001A6060" w:rsidRPr="00171A35" w:rsidRDefault="001A6060" w:rsidP="001A6060">
            <w:pPr>
              <w:ind w:left="-47" w:right="-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A6060" w:rsidRPr="00171A35" w:rsidRDefault="001A6060" w:rsidP="001A6060">
            <w:pPr>
              <w:ind w:left="-701" w:right="-73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1A6060" w:rsidRPr="005907B8" w:rsidRDefault="001A6060" w:rsidP="001A6060">
            <w:pPr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3D6C" w:rsidRPr="009600F9" w:rsidRDefault="001C3D6C" w:rsidP="00957D2C">
      <w:pPr>
        <w:spacing w:after="0" w:line="240" w:lineRule="auto"/>
        <w:ind w:right="-720"/>
      </w:pPr>
    </w:p>
    <w:sectPr w:rsidR="001C3D6C" w:rsidRPr="009600F9" w:rsidSect="00C62E8B">
      <w:headerReference w:type="default" r:id="rId6"/>
      <w:footerReference w:type="default" r:id="rId7"/>
      <w:pgSz w:w="12240" w:h="15840"/>
      <w:pgMar w:top="1166" w:right="1440" w:bottom="864" w:left="144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B" w:rsidRDefault="009F41AB" w:rsidP="009600F9">
      <w:pPr>
        <w:spacing w:after="0" w:line="240" w:lineRule="auto"/>
      </w:pPr>
      <w:r>
        <w:separator/>
      </w:r>
    </w:p>
  </w:endnote>
  <w:endnote w:type="continuationSeparator" w:id="0">
    <w:p w:rsidR="009F41AB" w:rsidRDefault="009F41AB" w:rsidP="0096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E3" w:rsidRDefault="008E0EE3" w:rsidP="009E44F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E1720" wp14:editId="3A8A2302">
              <wp:simplePos x="0" y="0"/>
              <wp:positionH relativeFrom="column">
                <wp:posOffset>-87465</wp:posOffset>
              </wp:positionH>
              <wp:positionV relativeFrom="paragraph">
                <wp:posOffset>-111456</wp:posOffset>
              </wp:positionV>
              <wp:extent cx="6289481" cy="7951"/>
              <wp:effectExtent l="0" t="0" r="1651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9481" cy="7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8DC5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8.8pt" to="488.3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" strokecolor="black [3213]"/>
          </w:pict>
        </mc:Fallback>
      </mc:AlternateContent>
    </w:r>
    <w:r>
      <w:t xml:space="preserve">Subcontractor Prequalification and Vendor Registration, rev. </w:t>
    </w:r>
    <w:r w:rsidR="00D64D18">
      <w:t>01</w:t>
    </w:r>
    <w:r w:rsidR="00171A35">
      <w:t>/</w:t>
    </w:r>
    <w:r w:rsidR="00D64D18">
      <w:t>17</w:t>
    </w:r>
    <w:r>
      <w:t>/</w:t>
    </w:r>
    <w:r w:rsidR="00D64D18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B" w:rsidRDefault="009F41AB" w:rsidP="009600F9">
      <w:pPr>
        <w:spacing w:after="0" w:line="240" w:lineRule="auto"/>
      </w:pPr>
      <w:r>
        <w:separator/>
      </w:r>
    </w:p>
  </w:footnote>
  <w:footnote w:type="continuationSeparator" w:id="0">
    <w:p w:rsidR="009F41AB" w:rsidRDefault="009F41AB" w:rsidP="0096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E3" w:rsidRDefault="008E0EE3" w:rsidP="009600F9">
    <w:pPr>
      <w:pStyle w:val="Header"/>
      <w:ind w:left="-720"/>
    </w:pPr>
    <w:r>
      <w:rPr>
        <w:noProof/>
      </w:rPr>
      <w:drawing>
        <wp:inline distT="0" distB="0" distL="0" distR="0" wp14:anchorId="14E1BCC2" wp14:editId="33131FF7">
          <wp:extent cx="1280679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53" cy="91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EE3" w:rsidRDefault="008E0EE3" w:rsidP="009600F9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lexcIfJ7W9L2mi45GtTrqE4pCH0rMgl6UAkHmk7Jh7pMqXKPaNSQhW67N4MoAjCMK3uy2LN7qCVHWLrhRrK1g==" w:salt="KITV6ovKiOdZZiR6d8D4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9"/>
    <w:rsid w:val="00031883"/>
    <w:rsid w:val="00083136"/>
    <w:rsid w:val="00096952"/>
    <w:rsid w:val="000C27C3"/>
    <w:rsid w:val="000C2937"/>
    <w:rsid w:val="000C5FB2"/>
    <w:rsid w:val="000D42F3"/>
    <w:rsid w:val="00106DBB"/>
    <w:rsid w:val="00111B67"/>
    <w:rsid w:val="0014134C"/>
    <w:rsid w:val="00150A62"/>
    <w:rsid w:val="0016626C"/>
    <w:rsid w:val="00171A35"/>
    <w:rsid w:val="001A6060"/>
    <w:rsid w:val="001C3D6C"/>
    <w:rsid w:val="001C45A3"/>
    <w:rsid w:val="00216CA8"/>
    <w:rsid w:val="00270E3A"/>
    <w:rsid w:val="002B2EF6"/>
    <w:rsid w:val="002F4C81"/>
    <w:rsid w:val="00366887"/>
    <w:rsid w:val="003933CB"/>
    <w:rsid w:val="003C28D3"/>
    <w:rsid w:val="00416B15"/>
    <w:rsid w:val="00451277"/>
    <w:rsid w:val="004A2E6D"/>
    <w:rsid w:val="004A6F9F"/>
    <w:rsid w:val="004D574C"/>
    <w:rsid w:val="005571FA"/>
    <w:rsid w:val="005907B8"/>
    <w:rsid w:val="00596FA9"/>
    <w:rsid w:val="005F5199"/>
    <w:rsid w:val="00605606"/>
    <w:rsid w:val="006D6F1B"/>
    <w:rsid w:val="00763F39"/>
    <w:rsid w:val="007643F6"/>
    <w:rsid w:val="007B7FCE"/>
    <w:rsid w:val="007E05AA"/>
    <w:rsid w:val="007E6A76"/>
    <w:rsid w:val="008A0144"/>
    <w:rsid w:val="008C6901"/>
    <w:rsid w:val="008E0E20"/>
    <w:rsid w:val="008E0EE3"/>
    <w:rsid w:val="008F5DBF"/>
    <w:rsid w:val="00957D2C"/>
    <w:rsid w:val="009600F9"/>
    <w:rsid w:val="00985E6E"/>
    <w:rsid w:val="009E44FF"/>
    <w:rsid w:val="009F41AB"/>
    <w:rsid w:val="00AC2CE2"/>
    <w:rsid w:val="00AD3CD5"/>
    <w:rsid w:val="00AF3CC2"/>
    <w:rsid w:val="00B87E08"/>
    <w:rsid w:val="00BA5883"/>
    <w:rsid w:val="00C23A63"/>
    <w:rsid w:val="00C62E8B"/>
    <w:rsid w:val="00C92BE2"/>
    <w:rsid w:val="00CB3EF3"/>
    <w:rsid w:val="00D365AD"/>
    <w:rsid w:val="00D4711A"/>
    <w:rsid w:val="00D64D18"/>
    <w:rsid w:val="00D90A95"/>
    <w:rsid w:val="00D9321C"/>
    <w:rsid w:val="00E12DF9"/>
    <w:rsid w:val="00E61792"/>
    <w:rsid w:val="00E65D04"/>
    <w:rsid w:val="00EB13F6"/>
    <w:rsid w:val="00ED7A01"/>
    <w:rsid w:val="00F041B9"/>
    <w:rsid w:val="00F455E1"/>
    <w:rsid w:val="00F6771C"/>
    <w:rsid w:val="00F729E6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CFBCF-C481-469B-A6C4-051BD78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F9"/>
  </w:style>
  <w:style w:type="paragraph" w:styleId="Footer">
    <w:name w:val="footer"/>
    <w:basedOn w:val="Normal"/>
    <w:link w:val="FooterChar"/>
    <w:uiPriority w:val="99"/>
    <w:unhideWhenUsed/>
    <w:rsid w:val="0096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F9"/>
  </w:style>
  <w:style w:type="table" w:styleId="TableGrid">
    <w:name w:val="Table Grid"/>
    <w:basedOn w:val="TableNormal"/>
    <w:uiPriority w:val="59"/>
    <w:rsid w:val="0096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1985</Words>
  <Characters>11317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Sundt Construction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Andrews</dc:creator>
  <cp:lastModifiedBy>Carrie B. Gurenlian</cp:lastModifiedBy>
  <cp:revision>2</cp:revision>
  <cp:lastPrinted>2016-09-27T13:52:00Z</cp:lastPrinted>
  <dcterms:created xsi:type="dcterms:W3CDTF">2019-08-09T23:10:00Z</dcterms:created>
  <dcterms:modified xsi:type="dcterms:W3CDTF">2019-08-09T23:10:00Z</dcterms:modified>
</cp:coreProperties>
</file>